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71" w:rsidRPr="005E4D0D" w:rsidRDefault="00780BAA" w:rsidP="005E4D0D">
      <w:pPr>
        <w:jc w:val="center"/>
        <w:rPr>
          <w:rFonts w:cs="Badr"/>
          <w:rtl/>
        </w:rPr>
      </w:pPr>
      <w:r w:rsidRPr="005E4D0D">
        <w:rPr>
          <w:rFonts w:cs="Badr" w:hint="cs"/>
          <w:rtl/>
        </w:rPr>
        <w:t>باسمه تعالی</w:t>
      </w:r>
    </w:p>
    <w:p w:rsidR="00780BAA" w:rsidRPr="00545ABD" w:rsidRDefault="001A339E" w:rsidP="008A0129">
      <w:pPr>
        <w:jc w:val="center"/>
        <w:rPr>
          <w:rFonts w:cs="B Titr"/>
          <w:sz w:val="38"/>
          <w:szCs w:val="38"/>
          <w:rtl/>
        </w:rPr>
      </w:pPr>
      <w:r w:rsidRPr="00545ABD">
        <w:rPr>
          <w:rFonts w:cs="B Titr" w:hint="cs"/>
          <w:sz w:val="38"/>
          <w:szCs w:val="38"/>
          <w:rtl/>
        </w:rPr>
        <w:t xml:space="preserve">« </w:t>
      </w:r>
      <w:r w:rsidR="008A0129">
        <w:rPr>
          <w:rFonts w:cs="B Titr" w:hint="cs"/>
          <w:sz w:val="38"/>
          <w:szCs w:val="38"/>
          <w:u w:val="single"/>
          <w:rtl/>
        </w:rPr>
        <w:t>اطلاعیه کارآموزی تابستان95</w:t>
      </w:r>
      <w:r w:rsidRPr="00545ABD">
        <w:rPr>
          <w:rFonts w:cs="B Titr" w:hint="cs"/>
          <w:sz w:val="38"/>
          <w:szCs w:val="38"/>
          <w:rtl/>
        </w:rPr>
        <w:t>»</w:t>
      </w:r>
    </w:p>
    <w:p w:rsidR="008A0129" w:rsidRPr="00903C9C" w:rsidRDefault="008A0129" w:rsidP="00903C9C">
      <w:pPr>
        <w:jc w:val="center"/>
        <w:rPr>
          <w:rFonts w:cs="B Zar"/>
          <w:b/>
          <w:bCs/>
          <w:sz w:val="30"/>
          <w:szCs w:val="30"/>
          <w:rtl/>
        </w:rPr>
      </w:pPr>
      <w:r w:rsidRPr="00903C9C">
        <w:rPr>
          <w:rFonts w:cs="B Titr" w:hint="cs"/>
          <w:b/>
          <w:bCs/>
          <w:sz w:val="30"/>
          <w:szCs w:val="30"/>
          <w:rtl/>
        </w:rPr>
        <w:t>قابل توجه دانشجویانی که درنظردارند کارآموزی خود را درتابستان 95 بگذرانند</w:t>
      </w:r>
      <w:r w:rsidR="00903C9C">
        <w:rPr>
          <w:rFonts w:cs="B Zar" w:hint="cs"/>
          <w:b/>
          <w:bCs/>
          <w:sz w:val="30"/>
          <w:szCs w:val="30"/>
          <w:rtl/>
        </w:rPr>
        <w:t>:</w:t>
      </w:r>
    </w:p>
    <w:p w:rsidR="008A0129" w:rsidRPr="00156F66" w:rsidRDefault="008A0129" w:rsidP="00CA748D">
      <w:pPr>
        <w:jc w:val="both"/>
        <w:rPr>
          <w:rFonts w:cs="B Jadid"/>
          <w:b/>
          <w:bCs/>
          <w:sz w:val="28"/>
          <w:szCs w:val="28"/>
          <w:rtl/>
        </w:rPr>
      </w:pPr>
      <w:r w:rsidRPr="00156F66">
        <w:rPr>
          <w:rFonts w:cs="B Jadid" w:hint="cs"/>
          <w:b/>
          <w:bCs/>
          <w:sz w:val="28"/>
          <w:szCs w:val="28"/>
          <w:rtl/>
        </w:rPr>
        <w:t>الف) شرایط اخذ واحد کارآموزی</w:t>
      </w:r>
    </w:p>
    <w:p w:rsidR="008A0129" w:rsidRPr="00156F66" w:rsidRDefault="008A0129" w:rsidP="008A0129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  <w:sz w:val="28"/>
          <w:szCs w:val="28"/>
        </w:rPr>
      </w:pPr>
      <w:r w:rsidRPr="00156F66">
        <w:rPr>
          <w:rFonts w:cs="B Zar" w:hint="cs"/>
          <w:b/>
          <w:bCs/>
          <w:sz w:val="28"/>
          <w:szCs w:val="28"/>
          <w:rtl/>
        </w:rPr>
        <w:t>گذراندن حداقل3نیمسال تحصیلی (بااحتساب نیمسال دوم 95-94)</w:t>
      </w:r>
    </w:p>
    <w:p w:rsidR="008A0129" w:rsidRPr="00156F66" w:rsidRDefault="008A0129" w:rsidP="008A0129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  <w:sz w:val="28"/>
          <w:szCs w:val="28"/>
        </w:rPr>
      </w:pPr>
      <w:r w:rsidRPr="00156F66">
        <w:rPr>
          <w:rFonts w:cs="B Zar" w:hint="cs"/>
          <w:b/>
          <w:bCs/>
          <w:sz w:val="28"/>
          <w:szCs w:val="28"/>
          <w:rtl/>
        </w:rPr>
        <w:t>میزان شهریه براساس اطلاعیه واحد آموزش درترم تابستانی95 می باشد.</w:t>
      </w:r>
    </w:p>
    <w:p w:rsidR="008A0129" w:rsidRPr="00156F66" w:rsidRDefault="008A0129" w:rsidP="0022432A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  <w:sz w:val="28"/>
          <w:szCs w:val="28"/>
        </w:rPr>
      </w:pPr>
      <w:r w:rsidRPr="00156F66">
        <w:rPr>
          <w:rFonts w:cs="B Zar" w:hint="cs"/>
          <w:b/>
          <w:bCs/>
          <w:sz w:val="28"/>
          <w:szCs w:val="28"/>
          <w:rtl/>
        </w:rPr>
        <w:t xml:space="preserve">باتوجه به آیین نامه آموزشی ساعات کارآموزی برای دانشجویان به ازای هر واحددرسی </w:t>
      </w:r>
      <w:r w:rsidRPr="00156F66">
        <w:rPr>
          <w:rFonts w:cs="B Zar" w:hint="cs"/>
          <w:b/>
          <w:bCs/>
          <w:sz w:val="28"/>
          <w:szCs w:val="28"/>
          <w:u w:val="single"/>
          <w:rtl/>
        </w:rPr>
        <w:t>120</w:t>
      </w:r>
      <w:r w:rsidRPr="00156F66">
        <w:rPr>
          <w:rFonts w:cs="B Zar" w:hint="cs"/>
          <w:b/>
          <w:bCs/>
          <w:sz w:val="28"/>
          <w:szCs w:val="28"/>
          <w:rtl/>
        </w:rPr>
        <w:t xml:space="preserve"> ساعت می باشد .</w:t>
      </w:r>
      <w:r w:rsidR="0022432A" w:rsidRPr="00156F66">
        <w:rPr>
          <w:rFonts w:cs="B Zar" w:hint="cs"/>
          <w:b/>
          <w:bCs/>
          <w:sz w:val="28"/>
          <w:szCs w:val="28"/>
          <w:rtl/>
        </w:rPr>
        <w:t xml:space="preserve"> (  </w:t>
      </w:r>
      <w:r w:rsidR="0022432A" w:rsidRPr="00156F66">
        <w:rPr>
          <w:rFonts w:cs="B Zar" w:hint="cs"/>
          <w:b/>
          <w:bCs/>
          <w:sz w:val="28"/>
          <w:szCs w:val="28"/>
          <w:u w:val="single"/>
          <w:rtl/>
        </w:rPr>
        <w:t>2</w:t>
      </w:r>
      <w:r w:rsidR="0022432A" w:rsidRPr="00156F66">
        <w:rPr>
          <w:rFonts w:cs="B Zar" w:hint="cs"/>
          <w:b/>
          <w:bCs/>
          <w:sz w:val="28"/>
          <w:szCs w:val="28"/>
          <w:rtl/>
        </w:rPr>
        <w:t xml:space="preserve"> واحد معادل </w:t>
      </w:r>
      <w:r w:rsidR="0022432A" w:rsidRPr="00156F66">
        <w:rPr>
          <w:rFonts w:cs="B Zar" w:hint="cs"/>
          <w:b/>
          <w:bCs/>
          <w:sz w:val="28"/>
          <w:szCs w:val="28"/>
          <w:u w:val="single"/>
          <w:rtl/>
        </w:rPr>
        <w:t>240</w:t>
      </w:r>
      <w:r w:rsidR="0022432A" w:rsidRPr="00156F66">
        <w:rPr>
          <w:rFonts w:cs="B Zar" w:hint="cs"/>
          <w:b/>
          <w:bCs/>
          <w:sz w:val="28"/>
          <w:szCs w:val="28"/>
          <w:rtl/>
        </w:rPr>
        <w:t xml:space="preserve"> ساعت ،  </w:t>
      </w:r>
      <w:r w:rsidR="0022432A" w:rsidRPr="00156F66">
        <w:rPr>
          <w:rFonts w:cs="B Zar" w:hint="cs"/>
          <w:b/>
          <w:bCs/>
          <w:sz w:val="28"/>
          <w:szCs w:val="28"/>
          <w:u w:val="single"/>
          <w:rtl/>
        </w:rPr>
        <w:t>3</w:t>
      </w:r>
      <w:r w:rsidR="0022432A" w:rsidRPr="00156F66">
        <w:rPr>
          <w:rFonts w:cs="B Zar" w:hint="cs"/>
          <w:b/>
          <w:bCs/>
          <w:sz w:val="28"/>
          <w:szCs w:val="28"/>
          <w:rtl/>
        </w:rPr>
        <w:t xml:space="preserve"> واحد معادل </w:t>
      </w:r>
      <w:r w:rsidR="0022432A" w:rsidRPr="00156F66">
        <w:rPr>
          <w:rFonts w:cs="B Zar" w:hint="cs"/>
          <w:b/>
          <w:bCs/>
          <w:sz w:val="28"/>
          <w:szCs w:val="28"/>
          <w:u w:val="single"/>
          <w:rtl/>
        </w:rPr>
        <w:t>360</w:t>
      </w:r>
      <w:r w:rsidR="0022432A" w:rsidRPr="00156F66">
        <w:rPr>
          <w:rFonts w:cs="B Zar" w:hint="cs"/>
          <w:b/>
          <w:bCs/>
          <w:sz w:val="28"/>
          <w:szCs w:val="28"/>
          <w:rtl/>
        </w:rPr>
        <w:t xml:space="preserve"> ساعت)</w:t>
      </w:r>
    </w:p>
    <w:p w:rsidR="008A0129" w:rsidRPr="00156F66" w:rsidRDefault="008A0129" w:rsidP="008A0129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  <w:sz w:val="28"/>
          <w:szCs w:val="28"/>
        </w:rPr>
      </w:pPr>
      <w:r w:rsidRPr="00156F66">
        <w:rPr>
          <w:rFonts w:cs="B Zar" w:hint="cs"/>
          <w:b/>
          <w:bCs/>
          <w:sz w:val="28"/>
          <w:szCs w:val="28"/>
          <w:rtl/>
        </w:rPr>
        <w:t xml:space="preserve">سقف واحدهای دوره تابستان حداکثر </w:t>
      </w:r>
      <w:r w:rsidRPr="00156F66">
        <w:rPr>
          <w:rFonts w:cs="B Zar" w:hint="cs"/>
          <w:b/>
          <w:bCs/>
          <w:sz w:val="28"/>
          <w:szCs w:val="28"/>
          <w:u w:val="single"/>
          <w:rtl/>
        </w:rPr>
        <w:t>6</w:t>
      </w:r>
      <w:r w:rsidRPr="00156F66">
        <w:rPr>
          <w:rFonts w:cs="B Zar" w:hint="cs"/>
          <w:b/>
          <w:bCs/>
          <w:sz w:val="28"/>
          <w:szCs w:val="28"/>
          <w:rtl/>
        </w:rPr>
        <w:t xml:space="preserve"> واحد می باشد(به غیرازدانشجویان فارغ التحصیل)</w:t>
      </w:r>
    </w:p>
    <w:p w:rsidR="008A0129" w:rsidRPr="00156F66" w:rsidRDefault="00903C9C" w:rsidP="00903C9C">
      <w:pPr>
        <w:jc w:val="both"/>
        <w:rPr>
          <w:rFonts w:cs="B Jadid"/>
          <w:b/>
          <w:bCs/>
          <w:sz w:val="28"/>
          <w:szCs w:val="28"/>
        </w:rPr>
      </w:pPr>
      <w:r w:rsidRPr="00156F66">
        <w:rPr>
          <w:rFonts w:cs="B Jadid" w:hint="cs"/>
          <w:b/>
          <w:bCs/>
          <w:sz w:val="28"/>
          <w:szCs w:val="28"/>
          <w:rtl/>
        </w:rPr>
        <w:t xml:space="preserve">ب) </w:t>
      </w:r>
      <w:r w:rsidR="008A0129" w:rsidRPr="00156F66">
        <w:rPr>
          <w:rFonts w:cs="B Jadid" w:hint="cs"/>
          <w:b/>
          <w:bCs/>
          <w:sz w:val="28"/>
          <w:szCs w:val="28"/>
          <w:rtl/>
        </w:rPr>
        <w:t>توصیه های مهم به دانشجویان</w:t>
      </w:r>
    </w:p>
    <w:p w:rsidR="00903C9C" w:rsidRPr="00156F66" w:rsidRDefault="00903C9C" w:rsidP="00903C9C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30"/>
          <w:szCs w:val="30"/>
          <w:rtl/>
        </w:rPr>
        <w:t xml:space="preserve">      </w:t>
      </w:r>
      <w:r w:rsidRPr="00156F66">
        <w:rPr>
          <w:rFonts w:cs="B Zar" w:hint="cs"/>
          <w:b/>
          <w:bCs/>
          <w:sz w:val="28"/>
          <w:szCs w:val="28"/>
          <w:rtl/>
        </w:rPr>
        <w:t>1)</w:t>
      </w:r>
      <w:r w:rsidR="00F1370A">
        <w:rPr>
          <w:rFonts w:cs="B Zar" w:hint="cs"/>
          <w:b/>
          <w:bCs/>
          <w:sz w:val="28"/>
          <w:szCs w:val="28"/>
          <w:rtl/>
        </w:rPr>
        <w:t xml:space="preserve">  </w:t>
      </w:r>
      <w:r w:rsidR="008A0129" w:rsidRPr="00156F66">
        <w:rPr>
          <w:rFonts w:cs="B Zar" w:hint="cs"/>
          <w:b/>
          <w:bCs/>
          <w:sz w:val="28"/>
          <w:szCs w:val="28"/>
          <w:rtl/>
        </w:rPr>
        <w:t>دانشجو</w:t>
      </w:r>
      <w:r w:rsidR="00F1370A">
        <w:rPr>
          <w:rFonts w:cs="B Zar" w:hint="cs"/>
          <w:b/>
          <w:bCs/>
          <w:sz w:val="28"/>
          <w:szCs w:val="28"/>
          <w:rtl/>
        </w:rPr>
        <w:t xml:space="preserve">  </w:t>
      </w:r>
      <w:r w:rsidR="008A0129" w:rsidRPr="00156F66">
        <w:rPr>
          <w:rFonts w:cs="B Zar" w:hint="cs"/>
          <w:b/>
          <w:bCs/>
          <w:sz w:val="28"/>
          <w:szCs w:val="28"/>
          <w:rtl/>
        </w:rPr>
        <w:t>موظف</w:t>
      </w:r>
      <w:r w:rsidR="00F1370A">
        <w:rPr>
          <w:rFonts w:cs="B Zar" w:hint="cs"/>
          <w:b/>
          <w:bCs/>
          <w:sz w:val="28"/>
          <w:szCs w:val="28"/>
          <w:rtl/>
        </w:rPr>
        <w:t xml:space="preserve"> </w:t>
      </w:r>
      <w:r w:rsidR="008A0129" w:rsidRPr="00156F66">
        <w:rPr>
          <w:rFonts w:cs="B Zar" w:hint="cs"/>
          <w:b/>
          <w:bCs/>
          <w:sz w:val="28"/>
          <w:szCs w:val="28"/>
          <w:rtl/>
        </w:rPr>
        <w:t xml:space="preserve"> است</w:t>
      </w:r>
      <w:r w:rsidR="00F1370A">
        <w:rPr>
          <w:rFonts w:cs="B Zar" w:hint="cs"/>
          <w:b/>
          <w:bCs/>
          <w:sz w:val="28"/>
          <w:szCs w:val="28"/>
          <w:rtl/>
        </w:rPr>
        <w:t xml:space="preserve">  </w:t>
      </w:r>
      <w:r w:rsidR="008A0129" w:rsidRPr="00156F66">
        <w:rPr>
          <w:rFonts w:cs="B Zar" w:hint="cs"/>
          <w:b/>
          <w:bCs/>
          <w:sz w:val="28"/>
          <w:szCs w:val="28"/>
          <w:rtl/>
        </w:rPr>
        <w:t xml:space="preserve"> در</w:t>
      </w:r>
      <w:r w:rsidR="00F1370A">
        <w:rPr>
          <w:rFonts w:cs="B Zar" w:hint="cs"/>
          <w:b/>
          <w:bCs/>
          <w:sz w:val="28"/>
          <w:szCs w:val="28"/>
          <w:rtl/>
        </w:rPr>
        <w:t xml:space="preserve">  </w:t>
      </w:r>
      <w:r w:rsidR="008A0129" w:rsidRPr="00156F66">
        <w:rPr>
          <w:rFonts w:cs="B Zar" w:hint="cs"/>
          <w:b/>
          <w:bCs/>
          <w:sz w:val="28"/>
          <w:szCs w:val="28"/>
          <w:rtl/>
        </w:rPr>
        <w:t xml:space="preserve">جلسات توجیهی که توسط مدرس کارآموزی </w:t>
      </w:r>
      <w:r w:rsidR="00F1370A">
        <w:rPr>
          <w:rFonts w:cs="B Zar" w:hint="cs"/>
          <w:b/>
          <w:bCs/>
          <w:sz w:val="28"/>
          <w:szCs w:val="28"/>
          <w:rtl/>
        </w:rPr>
        <w:t xml:space="preserve"> </w:t>
      </w:r>
      <w:r w:rsidR="008A0129" w:rsidRPr="00156F66">
        <w:rPr>
          <w:rFonts w:cs="B Zar" w:hint="cs"/>
          <w:b/>
          <w:bCs/>
          <w:sz w:val="28"/>
          <w:szCs w:val="28"/>
          <w:rtl/>
        </w:rPr>
        <w:t>و</w:t>
      </w:r>
      <w:r w:rsidRPr="00156F66">
        <w:rPr>
          <w:rFonts w:cs="B Zar" w:hint="cs"/>
          <w:b/>
          <w:bCs/>
          <w:sz w:val="28"/>
          <w:szCs w:val="28"/>
          <w:rtl/>
        </w:rPr>
        <w:t xml:space="preserve">  </w:t>
      </w:r>
      <w:r w:rsidR="008A0129" w:rsidRPr="00156F66">
        <w:rPr>
          <w:rFonts w:cs="B Zar" w:hint="cs"/>
          <w:b/>
          <w:bCs/>
          <w:sz w:val="28"/>
          <w:szCs w:val="28"/>
          <w:rtl/>
        </w:rPr>
        <w:t xml:space="preserve">واحد کارآموزی </w:t>
      </w:r>
    </w:p>
    <w:p w:rsidR="008A0129" w:rsidRPr="00156F66" w:rsidRDefault="00903C9C" w:rsidP="00903C9C">
      <w:pPr>
        <w:jc w:val="both"/>
        <w:rPr>
          <w:rFonts w:cs="B Zar"/>
          <w:b/>
          <w:bCs/>
          <w:sz w:val="28"/>
          <w:szCs w:val="28"/>
        </w:rPr>
      </w:pPr>
      <w:r w:rsidRPr="00156F66">
        <w:rPr>
          <w:rFonts w:cs="B Zar" w:hint="cs"/>
          <w:b/>
          <w:bCs/>
          <w:sz w:val="28"/>
          <w:szCs w:val="28"/>
          <w:rtl/>
        </w:rPr>
        <w:t xml:space="preserve">        </w:t>
      </w:r>
      <w:r w:rsidR="008A0129" w:rsidRPr="00156F66">
        <w:rPr>
          <w:rFonts w:cs="B Zar" w:hint="cs"/>
          <w:b/>
          <w:bCs/>
          <w:sz w:val="28"/>
          <w:szCs w:val="28"/>
          <w:rtl/>
        </w:rPr>
        <w:t>تشکیل می گردد شرکت نماید.</w:t>
      </w:r>
    </w:p>
    <w:p w:rsidR="008A0129" w:rsidRPr="00156F66" w:rsidRDefault="008A0129" w:rsidP="00903C9C">
      <w:pPr>
        <w:pStyle w:val="ListParagraph"/>
        <w:numPr>
          <w:ilvl w:val="0"/>
          <w:numId w:val="4"/>
        </w:numPr>
        <w:jc w:val="both"/>
        <w:rPr>
          <w:rFonts w:cs="B Zar"/>
          <w:b/>
          <w:bCs/>
          <w:sz w:val="28"/>
          <w:szCs w:val="28"/>
        </w:rPr>
      </w:pPr>
      <w:r w:rsidRPr="00156F66">
        <w:rPr>
          <w:rFonts w:cs="B Zar" w:hint="cs"/>
          <w:b/>
          <w:bCs/>
          <w:sz w:val="28"/>
          <w:szCs w:val="28"/>
          <w:rtl/>
        </w:rPr>
        <w:t>بعدازثبت نام درس کارآموزی</w:t>
      </w:r>
      <w:r w:rsidR="0022432A" w:rsidRPr="00156F66">
        <w:rPr>
          <w:rFonts w:cs="B Zar" w:hint="cs"/>
          <w:b/>
          <w:bCs/>
          <w:sz w:val="28"/>
          <w:szCs w:val="28"/>
          <w:rtl/>
        </w:rPr>
        <w:t>،</w:t>
      </w:r>
      <w:r w:rsidRPr="00156F66">
        <w:rPr>
          <w:rFonts w:cs="B Zar" w:hint="cs"/>
          <w:b/>
          <w:bCs/>
          <w:sz w:val="28"/>
          <w:szCs w:val="28"/>
          <w:rtl/>
        </w:rPr>
        <w:t xml:space="preserve"> این درس به هیچ وجه حذف نخواهدشد.</w:t>
      </w:r>
    </w:p>
    <w:p w:rsidR="008A0129" w:rsidRPr="00156F66" w:rsidRDefault="008A0129" w:rsidP="00903C9C">
      <w:pPr>
        <w:pStyle w:val="ListParagraph"/>
        <w:numPr>
          <w:ilvl w:val="0"/>
          <w:numId w:val="4"/>
        </w:numPr>
        <w:jc w:val="both"/>
        <w:rPr>
          <w:rFonts w:cs="B Zar"/>
          <w:b/>
          <w:bCs/>
          <w:sz w:val="28"/>
          <w:szCs w:val="28"/>
        </w:rPr>
      </w:pPr>
      <w:r w:rsidRPr="00156F66">
        <w:rPr>
          <w:rFonts w:cs="B Zar" w:hint="cs"/>
          <w:b/>
          <w:bCs/>
          <w:sz w:val="28"/>
          <w:szCs w:val="28"/>
          <w:rtl/>
        </w:rPr>
        <w:t xml:space="preserve">دانشجویان دراولین فرصت جهت آگاهی از روند اخذ درس کارآموزی بامراجعه به انتشارات مرکز </w:t>
      </w:r>
      <w:r w:rsidR="00903C9C" w:rsidRPr="00156F66">
        <w:rPr>
          <w:rFonts w:cs="B Zar" w:hint="cs"/>
          <w:b/>
          <w:bCs/>
          <w:sz w:val="28"/>
          <w:szCs w:val="28"/>
          <w:rtl/>
        </w:rPr>
        <w:t xml:space="preserve">، </w:t>
      </w:r>
      <w:r w:rsidRPr="00156F66">
        <w:rPr>
          <w:rFonts w:cs="B Zar" w:hint="cs"/>
          <w:b/>
          <w:bCs/>
          <w:sz w:val="28"/>
          <w:szCs w:val="28"/>
          <w:u w:val="single"/>
          <w:rtl/>
        </w:rPr>
        <w:t>شیوه نامه اجرایی درس کارآموزی</w:t>
      </w:r>
      <w:r w:rsidRPr="00156F66">
        <w:rPr>
          <w:rFonts w:cs="B Zar" w:hint="cs"/>
          <w:b/>
          <w:bCs/>
          <w:sz w:val="28"/>
          <w:szCs w:val="28"/>
          <w:rtl/>
        </w:rPr>
        <w:t xml:space="preserve"> به همراه </w:t>
      </w:r>
      <w:r w:rsidRPr="00156F66">
        <w:rPr>
          <w:rFonts w:cs="B Zar" w:hint="cs"/>
          <w:b/>
          <w:bCs/>
          <w:sz w:val="28"/>
          <w:szCs w:val="28"/>
          <w:u w:val="single"/>
          <w:rtl/>
        </w:rPr>
        <w:t>گزارش کارآموزی</w:t>
      </w:r>
      <w:r w:rsidRPr="00156F66">
        <w:rPr>
          <w:rFonts w:cs="B Zar" w:hint="cs"/>
          <w:b/>
          <w:bCs/>
          <w:sz w:val="28"/>
          <w:szCs w:val="28"/>
          <w:rtl/>
        </w:rPr>
        <w:t xml:space="preserve"> را دریافت نمایند و پیشنویس درخواست کارآموزی را تکمیل نموده وتحویل واحد کارآموزی مرکز نمایند.</w:t>
      </w:r>
    </w:p>
    <w:p w:rsidR="00156F66" w:rsidRPr="00156F66" w:rsidRDefault="00156F66" w:rsidP="00903C9C">
      <w:pPr>
        <w:pStyle w:val="ListParagraph"/>
        <w:numPr>
          <w:ilvl w:val="0"/>
          <w:numId w:val="4"/>
        </w:numPr>
        <w:jc w:val="both"/>
        <w:rPr>
          <w:rFonts w:cs="B Zar" w:hint="cs"/>
          <w:b/>
          <w:bCs/>
          <w:sz w:val="28"/>
          <w:szCs w:val="28"/>
        </w:rPr>
      </w:pPr>
      <w:r w:rsidRPr="00156F66">
        <w:rPr>
          <w:rFonts w:cs="B Zar" w:hint="cs"/>
          <w:b/>
          <w:bCs/>
          <w:sz w:val="28"/>
          <w:szCs w:val="28"/>
          <w:rtl/>
        </w:rPr>
        <w:t>امکان سپری کردن کارآموزی درشهر محل سکونت به غیر از کاشان و حومه فقط در مراکز صنعتی بزرگ یا دولتی پس ازهماهنگی بامدیران گروه و مسئول کارآموزی مرکز امکان پذیر می باشد.</w:t>
      </w:r>
    </w:p>
    <w:p w:rsidR="008A0129" w:rsidRPr="00903C9C" w:rsidRDefault="008A0129" w:rsidP="00B40F49">
      <w:pPr>
        <w:jc w:val="both"/>
        <w:rPr>
          <w:rFonts w:cs="B Titr"/>
          <w:b/>
          <w:bCs/>
          <w:sz w:val="24"/>
          <w:szCs w:val="24"/>
          <w:rtl/>
        </w:rPr>
      </w:pPr>
      <w:r w:rsidRPr="00903C9C">
        <w:rPr>
          <w:rFonts w:cs="B Titr" w:hint="cs"/>
          <w:b/>
          <w:bCs/>
          <w:sz w:val="24"/>
          <w:szCs w:val="24"/>
          <w:shd w:val="clear" w:color="auto" w:fill="BFBFBF" w:themeFill="background1" w:themeFillShade="BF"/>
          <w:rtl/>
        </w:rPr>
        <w:t>تبصره:</w:t>
      </w:r>
      <w:r w:rsidRPr="00903C9C">
        <w:rPr>
          <w:rFonts w:cs="B Zar" w:hint="cs"/>
          <w:b/>
          <w:bCs/>
          <w:sz w:val="24"/>
          <w:szCs w:val="24"/>
          <w:shd w:val="clear" w:color="auto" w:fill="BFBFBF" w:themeFill="background1" w:themeFillShade="BF"/>
          <w:rtl/>
        </w:rPr>
        <w:t xml:space="preserve"> </w:t>
      </w:r>
      <w:r w:rsidRPr="00903C9C">
        <w:rPr>
          <w:rFonts w:cs="B Titr" w:hint="cs"/>
          <w:b/>
          <w:bCs/>
          <w:sz w:val="24"/>
          <w:szCs w:val="24"/>
          <w:rtl/>
        </w:rPr>
        <w:t xml:space="preserve">جهت اطلاع از </w:t>
      </w:r>
      <w:r w:rsidR="00B40F49">
        <w:rPr>
          <w:rFonts w:cs="B Titr" w:hint="cs"/>
          <w:b/>
          <w:bCs/>
          <w:sz w:val="24"/>
          <w:szCs w:val="24"/>
          <w:rtl/>
        </w:rPr>
        <w:t xml:space="preserve">چگونگی </w:t>
      </w:r>
      <w:r w:rsidRPr="00903C9C">
        <w:rPr>
          <w:rFonts w:cs="B Titr" w:hint="cs"/>
          <w:b/>
          <w:bCs/>
          <w:sz w:val="24"/>
          <w:szCs w:val="24"/>
          <w:rtl/>
        </w:rPr>
        <w:t xml:space="preserve">مراحل </w:t>
      </w:r>
      <w:r w:rsidR="00156F66">
        <w:rPr>
          <w:rFonts w:cs="B Titr" w:hint="cs"/>
          <w:b/>
          <w:bCs/>
          <w:sz w:val="24"/>
          <w:szCs w:val="24"/>
          <w:rtl/>
        </w:rPr>
        <w:t>کارآموزی شامل (شروع به کار</w:t>
      </w:r>
      <w:r w:rsidR="00B40F49">
        <w:rPr>
          <w:rFonts w:cs="B Titr" w:hint="cs"/>
          <w:b/>
          <w:bCs/>
          <w:sz w:val="24"/>
          <w:szCs w:val="24"/>
          <w:rtl/>
        </w:rPr>
        <w:t xml:space="preserve"> کارآموزی</w:t>
      </w:r>
      <w:r w:rsidR="00156F66">
        <w:rPr>
          <w:rFonts w:cs="B Titr" w:hint="cs"/>
          <w:b/>
          <w:bCs/>
          <w:sz w:val="24"/>
          <w:szCs w:val="24"/>
          <w:rtl/>
        </w:rPr>
        <w:t>،</w:t>
      </w:r>
      <w:r w:rsidRPr="00903C9C">
        <w:rPr>
          <w:rFonts w:cs="B Titr" w:hint="cs"/>
          <w:b/>
          <w:bCs/>
          <w:sz w:val="24"/>
          <w:szCs w:val="24"/>
          <w:rtl/>
        </w:rPr>
        <w:t xml:space="preserve">عملیات لازم درطول مدت کارآموزی </w:t>
      </w:r>
      <w:r w:rsidR="0022432A">
        <w:rPr>
          <w:rFonts w:cs="B Titr" w:hint="cs"/>
          <w:b/>
          <w:bCs/>
          <w:sz w:val="24"/>
          <w:szCs w:val="24"/>
          <w:rtl/>
        </w:rPr>
        <w:t>،</w:t>
      </w:r>
      <w:r w:rsidRPr="00903C9C">
        <w:rPr>
          <w:rFonts w:cs="B Titr" w:hint="cs"/>
          <w:b/>
          <w:bCs/>
          <w:sz w:val="24"/>
          <w:szCs w:val="24"/>
          <w:rtl/>
        </w:rPr>
        <w:t xml:space="preserve"> </w:t>
      </w:r>
      <w:bookmarkStart w:id="0" w:name="_GoBack"/>
      <w:r w:rsidRPr="00903C9C">
        <w:rPr>
          <w:rFonts w:cs="B Titr" w:hint="cs"/>
          <w:b/>
          <w:bCs/>
          <w:sz w:val="24"/>
          <w:szCs w:val="24"/>
          <w:rtl/>
        </w:rPr>
        <w:t xml:space="preserve">مراحل پایان کارآموزی تاثبت نمره درسیستم ناد </w:t>
      </w:r>
      <w:r w:rsidR="00156F66">
        <w:rPr>
          <w:rFonts w:cs="B Titr" w:hint="cs"/>
          <w:b/>
          <w:bCs/>
          <w:sz w:val="24"/>
          <w:szCs w:val="24"/>
          <w:rtl/>
        </w:rPr>
        <w:t xml:space="preserve">) </w:t>
      </w:r>
      <w:r w:rsidRPr="00903C9C">
        <w:rPr>
          <w:rFonts w:cs="B Titr" w:hint="cs"/>
          <w:b/>
          <w:bCs/>
          <w:sz w:val="24"/>
          <w:szCs w:val="24"/>
          <w:rtl/>
        </w:rPr>
        <w:t>به شیوه نامه اجرایی درس کارآموزی توجه کافی گردد.</w:t>
      </w:r>
    </w:p>
    <w:bookmarkEnd w:id="0"/>
    <w:p w:rsidR="008A0129" w:rsidRPr="00156F66" w:rsidRDefault="008A0129" w:rsidP="00903C9C">
      <w:pPr>
        <w:jc w:val="both"/>
        <w:rPr>
          <w:rFonts w:cs="B Jadid"/>
          <w:b/>
          <w:bCs/>
          <w:sz w:val="28"/>
          <w:szCs w:val="28"/>
          <w:rtl/>
        </w:rPr>
      </w:pPr>
      <w:r w:rsidRPr="00156F66">
        <w:rPr>
          <w:rFonts w:cs="B Jadid" w:hint="cs"/>
          <w:b/>
          <w:bCs/>
          <w:sz w:val="28"/>
          <w:szCs w:val="28"/>
          <w:rtl/>
        </w:rPr>
        <w:t xml:space="preserve">ج) زمان بندی فعالیت های دوره کارآموزی </w:t>
      </w:r>
      <w:r w:rsidR="00903C9C" w:rsidRPr="00156F66">
        <w:rPr>
          <w:rFonts w:cs="B Jadid" w:hint="cs"/>
          <w:b/>
          <w:bCs/>
          <w:sz w:val="28"/>
          <w:szCs w:val="28"/>
          <w:rtl/>
        </w:rPr>
        <w:t>درتابستان95 بشرح ذیل می باشد.</w:t>
      </w:r>
    </w:p>
    <w:p w:rsidR="00903C9C" w:rsidRPr="00156F66" w:rsidRDefault="00903C9C" w:rsidP="00903C9C">
      <w:pPr>
        <w:jc w:val="both"/>
        <w:rPr>
          <w:rFonts w:cs="B Zar"/>
          <w:b/>
          <w:bCs/>
          <w:sz w:val="24"/>
          <w:szCs w:val="24"/>
          <w:rtl/>
        </w:rPr>
      </w:pPr>
      <w:r w:rsidRPr="00156F66">
        <w:rPr>
          <w:rFonts w:cs="B Zar" w:hint="cs"/>
          <w:b/>
          <w:bCs/>
          <w:sz w:val="24"/>
          <w:szCs w:val="24"/>
          <w:rtl/>
        </w:rPr>
        <w:t>الف)صدور معرفی نامه از دفتر کارآموزی وارتباط باصنعت به محل کارآموزی-------  اول تیرماه تا10تیرماه 95</w:t>
      </w:r>
    </w:p>
    <w:p w:rsidR="00903C9C" w:rsidRPr="00156F66" w:rsidRDefault="00903C9C" w:rsidP="00903C9C">
      <w:pPr>
        <w:jc w:val="both"/>
        <w:rPr>
          <w:rFonts w:cs="B Zar"/>
          <w:b/>
          <w:bCs/>
          <w:sz w:val="24"/>
          <w:szCs w:val="24"/>
          <w:rtl/>
        </w:rPr>
      </w:pPr>
      <w:r w:rsidRPr="00156F66">
        <w:rPr>
          <w:rFonts w:cs="B Zar" w:hint="cs"/>
          <w:b/>
          <w:bCs/>
          <w:sz w:val="24"/>
          <w:szCs w:val="24"/>
          <w:rtl/>
        </w:rPr>
        <w:t xml:space="preserve">ب) فاصله زمانی دوره کارآموزی --------------------------    </w:t>
      </w:r>
      <w:r w:rsidR="0022432A" w:rsidRPr="00156F66">
        <w:rPr>
          <w:rFonts w:cs="B Zar" w:hint="cs"/>
          <w:b/>
          <w:bCs/>
          <w:sz w:val="24"/>
          <w:szCs w:val="24"/>
          <w:rtl/>
        </w:rPr>
        <w:t xml:space="preserve">اول </w:t>
      </w:r>
      <w:r w:rsidRPr="00156F66">
        <w:rPr>
          <w:rFonts w:cs="B Zar" w:hint="cs"/>
          <w:b/>
          <w:bCs/>
          <w:sz w:val="24"/>
          <w:szCs w:val="24"/>
          <w:rtl/>
        </w:rPr>
        <w:t>تیرماه تا 10شهریور ماه95</w:t>
      </w:r>
    </w:p>
    <w:p w:rsidR="00903C9C" w:rsidRPr="00156F66" w:rsidRDefault="00903C9C" w:rsidP="00903C9C">
      <w:pPr>
        <w:jc w:val="both"/>
        <w:rPr>
          <w:rFonts w:cs="B Zar"/>
          <w:b/>
          <w:bCs/>
          <w:sz w:val="24"/>
          <w:szCs w:val="24"/>
          <w:rtl/>
        </w:rPr>
      </w:pPr>
      <w:r w:rsidRPr="00156F66">
        <w:rPr>
          <w:rFonts w:cs="B Zar" w:hint="cs"/>
          <w:b/>
          <w:bCs/>
          <w:sz w:val="24"/>
          <w:szCs w:val="24"/>
          <w:rtl/>
        </w:rPr>
        <w:t>ج)مهلت ارائه گواهی انجام کار وگزارش به دفترکارآموزی --------   تا15شهریور 95</w:t>
      </w:r>
    </w:p>
    <w:p w:rsidR="00903C9C" w:rsidRDefault="00903C9C" w:rsidP="00903C9C">
      <w:pPr>
        <w:jc w:val="both"/>
        <w:rPr>
          <w:rFonts w:cs="B Zar"/>
          <w:b/>
          <w:bCs/>
          <w:sz w:val="24"/>
          <w:szCs w:val="24"/>
          <w:rtl/>
        </w:rPr>
      </w:pPr>
      <w:r w:rsidRPr="00156F66">
        <w:rPr>
          <w:rFonts w:cs="B Zar" w:hint="cs"/>
          <w:b/>
          <w:bCs/>
          <w:sz w:val="24"/>
          <w:szCs w:val="24"/>
          <w:rtl/>
        </w:rPr>
        <w:t>د)مهلت ارائه نمره کارآموزی به آموزش مرکز ----------------      تاپایان شهریور 95</w:t>
      </w:r>
    </w:p>
    <w:p w:rsidR="00B40F49" w:rsidRPr="00B40F49" w:rsidRDefault="00B40F49" w:rsidP="00903C9C">
      <w:pPr>
        <w:jc w:val="both"/>
        <w:rPr>
          <w:rFonts w:cs="B Zar"/>
          <w:b/>
          <w:bCs/>
          <w:sz w:val="20"/>
          <w:szCs w:val="20"/>
          <w:rtl/>
        </w:rPr>
      </w:pPr>
    </w:p>
    <w:p w:rsidR="00903C9C" w:rsidRPr="00903C9C" w:rsidRDefault="00903C9C" w:rsidP="00903C9C">
      <w:pPr>
        <w:pStyle w:val="ListParagraph"/>
        <w:ind w:left="1440"/>
        <w:jc w:val="right"/>
        <w:rPr>
          <w:rFonts w:cs="B Zar"/>
          <w:b/>
          <w:bCs/>
          <w:sz w:val="24"/>
          <w:szCs w:val="24"/>
        </w:rPr>
      </w:pPr>
      <w:r w:rsidRPr="00903C9C">
        <w:rPr>
          <w:rFonts w:cs="B Zar" w:hint="cs"/>
          <w:b/>
          <w:bCs/>
          <w:sz w:val="24"/>
          <w:szCs w:val="24"/>
          <w:rtl/>
        </w:rPr>
        <w:t>واحدکارآموزی وارتباط باصنعت دانشکده</w:t>
      </w:r>
    </w:p>
    <w:sectPr w:rsidR="00903C9C" w:rsidRPr="00903C9C" w:rsidSect="00545ABD">
      <w:pgSz w:w="11906" w:h="16838" w:code="9"/>
      <w:pgMar w:top="794" w:right="851" w:bottom="794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444BE"/>
    <w:multiLevelType w:val="hybridMultilevel"/>
    <w:tmpl w:val="E46A4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720A0"/>
    <w:multiLevelType w:val="hybridMultilevel"/>
    <w:tmpl w:val="98EC16B2"/>
    <w:lvl w:ilvl="0" w:tplc="FB685F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3C656D"/>
    <w:multiLevelType w:val="hybridMultilevel"/>
    <w:tmpl w:val="CB10C9BE"/>
    <w:lvl w:ilvl="0" w:tplc="6F4E9D8E">
      <w:start w:val="2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7EC92722"/>
    <w:multiLevelType w:val="hybridMultilevel"/>
    <w:tmpl w:val="746239E8"/>
    <w:lvl w:ilvl="0" w:tplc="007E5B20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AA"/>
    <w:rsid w:val="00156F66"/>
    <w:rsid w:val="001A339E"/>
    <w:rsid w:val="0022432A"/>
    <w:rsid w:val="00224D12"/>
    <w:rsid w:val="003018AC"/>
    <w:rsid w:val="003E0DB2"/>
    <w:rsid w:val="00515F39"/>
    <w:rsid w:val="00545ABD"/>
    <w:rsid w:val="005E4D0D"/>
    <w:rsid w:val="00780BAA"/>
    <w:rsid w:val="008A0129"/>
    <w:rsid w:val="00903C9C"/>
    <w:rsid w:val="00A9697D"/>
    <w:rsid w:val="00B40F49"/>
    <w:rsid w:val="00C76371"/>
    <w:rsid w:val="00CA748D"/>
    <w:rsid w:val="00D62395"/>
    <w:rsid w:val="00F1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3E8B2B-BACD-4441-973B-D64909A9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IDEALSYSTEM</dc:creator>
  <cp:keywords/>
  <dc:description/>
  <cp:lastModifiedBy>IDEALSYSTEM</cp:lastModifiedBy>
  <cp:revision>6</cp:revision>
  <cp:lastPrinted>2016-05-29T06:32:00Z</cp:lastPrinted>
  <dcterms:created xsi:type="dcterms:W3CDTF">2016-05-29T04:52:00Z</dcterms:created>
  <dcterms:modified xsi:type="dcterms:W3CDTF">2016-05-29T06:32:00Z</dcterms:modified>
</cp:coreProperties>
</file>